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61704" w:rsidRDefault="00A80512" w:rsidP="00A80512">
      <w:pPr>
        <w:jc w:val="center"/>
        <w:rPr>
          <w:rFonts w:ascii="Times New Roman" w:hAnsi="Times New Roman" w:cs="Times New Roman"/>
          <w:sz w:val="28"/>
          <w:szCs w:val="28"/>
        </w:rPr>
      </w:pPr>
      <w:r w:rsidRPr="00F61704">
        <w:rPr>
          <w:rFonts w:ascii="Times New Roman" w:cs="Times New Roman"/>
          <w:sz w:val="28"/>
          <w:szCs w:val="28"/>
        </w:rPr>
        <w:t>微生物资源开发研究所</w:t>
      </w:r>
    </w:p>
    <w:p w:rsidR="00A80512" w:rsidRPr="00A80512" w:rsidRDefault="00A80512" w:rsidP="00A80512">
      <w:pPr>
        <w:widowControl/>
        <w:shd w:val="clear" w:color="auto" w:fill="FFFFFF"/>
        <w:jc w:val="center"/>
        <w:rPr>
          <w:rFonts w:ascii="Times New Roman" w:eastAsia="宋体" w:hAnsi="Times New Roman" w:cs="Times New Roman"/>
          <w:kern w:val="0"/>
          <w:sz w:val="28"/>
          <w:szCs w:val="28"/>
        </w:rPr>
      </w:pPr>
      <w:r w:rsidRPr="00F61704">
        <w:rPr>
          <w:rFonts w:ascii="Times New Roman" w:eastAsia="瀹嬩綋" w:hAnsi="Times New Roman" w:cs="Times New Roman"/>
          <w:sz w:val="28"/>
          <w:szCs w:val="28"/>
        </w:rPr>
        <w:t xml:space="preserve">Institute of </w:t>
      </w:r>
      <w:r w:rsidRPr="00A80512">
        <w:rPr>
          <w:rFonts w:ascii="Times New Roman" w:eastAsia="宋体" w:hAnsi="Times New Roman" w:cs="Times New Roman"/>
          <w:kern w:val="0"/>
          <w:sz w:val="28"/>
          <w:szCs w:val="28"/>
        </w:rPr>
        <w:t xml:space="preserve">Microbial </w:t>
      </w:r>
      <w:r w:rsidRPr="00F61704">
        <w:rPr>
          <w:rFonts w:ascii="Times New Roman" w:eastAsia="宋体" w:hAnsi="Times New Roman" w:cs="Times New Roman"/>
          <w:kern w:val="0"/>
          <w:sz w:val="28"/>
          <w:szCs w:val="28"/>
        </w:rPr>
        <w:t>R</w:t>
      </w:r>
      <w:r w:rsidRPr="00A80512">
        <w:rPr>
          <w:rFonts w:ascii="Times New Roman" w:eastAsia="宋体" w:hAnsi="Times New Roman" w:cs="Times New Roman"/>
          <w:kern w:val="0"/>
          <w:sz w:val="28"/>
          <w:szCs w:val="28"/>
        </w:rPr>
        <w:t xml:space="preserve">esource </w:t>
      </w:r>
      <w:r w:rsidRPr="00F61704">
        <w:rPr>
          <w:rFonts w:ascii="Times New Roman" w:eastAsia="宋体" w:hAnsi="Times New Roman" w:cs="Times New Roman"/>
          <w:kern w:val="0"/>
          <w:sz w:val="28"/>
          <w:szCs w:val="28"/>
        </w:rPr>
        <w:t>D</w:t>
      </w:r>
      <w:r w:rsidRPr="00A80512">
        <w:rPr>
          <w:rFonts w:ascii="Times New Roman" w:eastAsia="宋体" w:hAnsi="Times New Roman" w:cs="Times New Roman"/>
          <w:kern w:val="0"/>
          <w:sz w:val="28"/>
          <w:szCs w:val="28"/>
        </w:rPr>
        <w:t>evelopment</w:t>
      </w:r>
    </w:p>
    <w:p w:rsidR="00A80512" w:rsidRPr="00F61704" w:rsidRDefault="00A80512" w:rsidP="00A80512">
      <w:pPr>
        <w:pStyle w:val="a5"/>
        <w:numPr>
          <w:ilvl w:val="0"/>
          <w:numId w:val="1"/>
        </w:numPr>
        <w:ind w:firstLineChars="0"/>
        <w:jc w:val="left"/>
        <w:rPr>
          <w:rFonts w:ascii="Times New Roman" w:hAnsi="Times New Roman" w:cs="Times New Roman"/>
          <w:sz w:val="28"/>
          <w:szCs w:val="28"/>
        </w:rPr>
      </w:pPr>
      <w:r w:rsidRPr="00F61704">
        <w:rPr>
          <w:rFonts w:ascii="Times New Roman" w:cs="Times New Roman"/>
          <w:sz w:val="28"/>
          <w:szCs w:val="28"/>
        </w:rPr>
        <w:t>研究所简介</w:t>
      </w:r>
    </w:p>
    <w:p w:rsidR="00A80512" w:rsidRPr="00F61704" w:rsidRDefault="00A80512" w:rsidP="00A80512">
      <w:pPr>
        <w:pStyle w:val="a5"/>
        <w:ind w:firstLine="560"/>
        <w:jc w:val="left"/>
        <w:rPr>
          <w:rFonts w:ascii="Times New Roman" w:hAnsi="Times New Roman" w:cs="Times New Roman"/>
          <w:sz w:val="28"/>
          <w:szCs w:val="28"/>
        </w:rPr>
      </w:pPr>
      <w:r w:rsidRPr="00F61704">
        <w:rPr>
          <w:rFonts w:ascii="Times New Roman" w:cs="Times New Roman"/>
          <w:sz w:val="28"/>
          <w:szCs w:val="28"/>
        </w:rPr>
        <w:t>微生物资源开发研究所成立于</w:t>
      </w:r>
      <w:r w:rsidRPr="00877D93">
        <w:rPr>
          <w:rFonts w:ascii="Times New Roman" w:hAnsi="Times New Roman" w:cs="Times New Roman"/>
          <w:sz w:val="28"/>
          <w:szCs w:val="28"/>
        </w:rPr>
        <w:t>2014</w:t>
      </w:r>
      <w:r w:rsidRPr="00F61704">
        <w:rPr>
          <w:rFonts w:ascii="Times New Roman" w:cs="Times New Roman"/>
          <w:sz w:val="28"/>
          <w:szCs w:val="28"/>
        </w:rPr>
        <w:t>年，隶属于生物工程学院，现有教授两名，讲师一名。研究所设备齐全，能够满足微生物分离鉴定、生物制品研发和发酵小试等工作。</w:t>
      </w:r>
    </w:p>
    <w:p w:rsidR="007C2142" w:rsidRPr="00F61704" w:rsidRDefault="007C2142" w:rsidP="007C2142">
      <w:pPr>
        <w:pStyle w:val="a5"/>
        <w:numPr>
          <w:ilvl w:val="0"/>
          <w:numId w:val="1"/>
        </w:numPr>
        <w:ind w:firstLineChars="0"/>
        <w:jc w:val="left"/>
        <w:rPr>
          <w:rFonts w:ascii="Times New Roman" w:hAnsi="Times New Roman" w:cs="Times New Roman"/>
          <w:sz w:val="28"/>
          <w:szCs w:val="28"/>
        </w:rPr>
      </w:pPr>
      <w:r w:rsidRPr="00F61704">
        <w:rPr>
          <w:rFonts w:ascii="Times New Roman" w:cs="Times New Roman"/>
          <w:sz w:val="28"/>
          <w:szCs w:val="28"/>
        </w:rPr>
        <w:t>研究所成员简介</w:t>
      </w:r>
    </w:p>
    <w:p w:rsidR="007C2142" w:rsidRPr="00F61704" w:rsidRDefault="007C2142" w:rsidP="007C2142">
      <w:pPr>
        <w:pStyle w:val="a5"/>
        <w:ind w:firstLine="560"/>
        <w:jc w:val="left"/>
        <w:rPr>
          <w:rFonts w:ascii="Times New Roman" w:hAnsi="Times New Roman" w:cs="Times New Roman"/>
          <w:sz w:val="28"/>
          <w:szCs w:val="28"/>
        </w:rPr>
      </w:pPr>
      <w:r w:rsidRPr="00F61704">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1724025</wp:posOffset>
            </wp:positionH>
            <wp:positionV relativeFrom="paragraph">
              <wp:posOffset>531495</wp:posOffset>
            </wp:positionV>
            <wp:extent cx="1181100" cy="1733550"/>
            <wp:effectExtent l="19050" t="0" r="0" b="0"/>
            <wp:wrapNone/>
            <wp:docPr id="2" name="图片 1" descr="E:\E盘\身份证照片\DSC_0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盘\身份证照片\DSC_0391.JPG"/>
                    <pic:cNvPicPr>
                      <a:picLocks noChangeAspect="1" noChangeArrowheads="1"/>
                    </pic:cNvPicPr>
                  </pic:nvPicPr>
                  <pic:blipFill>
                    <a:blip r:embed="rId7" cstate="print"/>
                    <a:srcRect/>
                    <a:stretch>
                      <a:fillRect/>
                    </a:stretch>
                  </pic:blipFill>
                  <pic:spPr bwMode="auto">
                    <a:xfrm>
                      <a:off x="0" y="0"/>
                      <a:ext cx="1181100" cy="1733550"/>
                    </a:xfrm>
                    <a:prstGeom prst="rect">
                      <a:avLst/>
                    </a:prstGeom>
                    <a:noFill/>
                    <a:ln w="9525">
                      <a:noFill/>
                      <a:miter lim="800000"/>
                      <a:headEnd/>
                      <a:tailEnd/>
                    </a:ln>
                  </pic:spPr>
                </pic:pic>
              </a:graphicData>
            </a:graphic>
          </wp:anchor>
        </w:drawing>
      </w:r>
      <w:r w:rsidRPr="00F61704">
        <w:rPr>
          <w:rFonts w:ascii="Times New Roman" w:cs="Times New Roman"/>
          <w:sz w:val="28"/>
          <w:szCs w:val="28"/>
        </w:rPr>
        <w:t>所长：王燕教授。</w:t>
      </w:r>
      <w:r w:rsidRPr="00F61704">
        <w:rPr>
          <w:rFonts w:ascii="Times New Roman" w:hAnsi="Times New Roman" w:cs="Times New Roman"/>
          <w:sz w:val="28"/>
          <w:szCs w:val="28"/>
        </w:rPr>
        <w:t>研究方向：微生物酶技术；生物活性产品的分离</w:t>
      </w:r>
    </w:p>
    <w:p w:rsidR="007C2142" w:rsidRPr="00F61704" w:rsidRDefault="007C2142" w:rsidP="007C2142">
      <w:pPr>
        <w:pStyle w:val="a5"/>
        <w:ind w:firstLine="560"/>
        <w:jc w:val="left"/>
        <w:rPr>
          <w:rFonts w:ascii="Times New Roman" w:hAnsi="Times New Roman" w:cs="Times New Roman"/>
          <w:sz w:val="28"/>
          <w:szCs w:val="28"/>
        </w:rPr>
      </w:pPr>
    </w:p>
    <w:p w:rsidR="007C2142" w:rsidRPr="00F61704" w:rsidRDefault="007C2142" w:rsidP="007C2142">
      <w:pPr>
        <w:pStyle w:val="a5"/>
        <w:ind w:firstLine="560"/>
        <w:jc w:val="left"/>
        <w:rPr>
          <w:rFonts w:ascii="Times New Roman" w:hAnsi="Times New Roman" w:cs="Times New Roman"/>
          <w:sz w:val="28"/>
          <w:szCs w:val="28"/>
        </w:rPr>
      </w:pPr>
    </w:p>
    <w:p w:rsidR="007C2142" w:rsidRPr="00F61704" w:rsidRDefault="007C2142" w:rsidP="007C2142">
      <w:pPr>
        <w:pStyle w:val="a5"/>
        <w:ind w:firstLine="560"/>
        <w:jc w:val="left"/>
        <w:rPr>
          <w:rFonts w:ascii="Times New Roman" w:hAnsi="Times New Roman" w:cs="Times New Roman"/>
          <w:sz w:val="28"/>
          <w:szCs w:val="28"/>
        </w:rPr>
      </w:pPr>
    </w:p>
    <w:p w:rsidR="007C2142" w:rsidRPr="00F61704" w:rsidRDefault="007C2142" w:rsidP="007C2142">
      <w:pPr>
        <w:jc w:val="left"/>
        <w:rPr>
          <w:rFonts w:ascii="Times New Roman" w:hAnsi="Times New Roman" w:cs="Times New Roman"/>
          <w:sz w:val="28"/>
          <w:szCs w:val="28"/>
        </w:rPr>
      </w:pPr>
    </w:p>
    <w:p w:rsidR="007C2142" w:rsidRPr="00F61704" w:rsidRDefault="007C2142" w:rsidP="007C2142">
      <w:pPr>
        <w:widowControl/>
        <w:spacing w:line="360" w:lineRule="auto"/>
        <w:ind w:firstLineChars="200" w:firstLine="560"/>
        <w:rPr>
          <w:rFonts w:ascii="Times New Roman" w:hAnsi="Times New Roman" w:cs="Times New Roman"/>
          <w:sz w:val="28"/>
          <w:szCs w:val="28"/>
        </w:rPr>
      </w:pPr>
      <w:r w:rsidRPr="00F61704">
        <w:rPr>
          <w:rFonts w:ascii="Times New Roman" w:hAnsi="Times New Roman" w:cs="Times New Roman"/>
          <w:sz w:val="28"/>
          <w:szCs w:val="28"/>
        </w:rPr>
        <w:t>王燕，女，</w:t>
      </w:r>
      <w:r w:rsidR="001932CC" w:rsidRPr="00F61704">
        <w:rPr>
          <w:rFonts w:ascii="Times New Roman" w:hAnsi="Times New Roman" w:cs="Times New Roman"/>
          <w:sz w:val="28"/>
          <w:szCs w:val="28"/>
        </w:rPr>
        <w:t xml:space="preserve"> </w:t>
      </w:r>
      <w:r w:rsidRPr="00F61704">
        <w:rPr>
          <w:rFonts w:ascii="Times New Roman" w:hAnsi="Times New Roman" w:cs="Times New Roman"/>
          <w:sz w:val="28"/>
          <w:szCs w:val="28"/>
        </w:rPr>
        <w:t>2004</w:t>
      </w:r>
      <w:r w:rsidRPr="00F61704">
        <w:rPr>
          <w:rFonts w:ascii="Times New Roman" w:cs="Times New Roman"/>
          <w:sz w:val="28"/>
          <w:szCs w:val="28"/>
        </w:rPr>
        <w:t>年</w:t>
      </w:r>
      <w:r w:rsidRPr="00F61704">
        <w:rPr>
          <w:rFonts w:ascii="Times New Roman" w:hAnsi="Times New Roman" w:cs="Times New Roman"/>
          <w:sz w:val="28"/>
          <w:szCs w:val="28"/>
        </w:rPr>
        <w:t>6</w:t>
      </w:r>
      <w:r w:rsidRPr="00F61704">
        <w:rPr>
          <w:rFonts w:ascii="Times New Roman" w:cs="Times New Roman"/>
          <w:sz w:val="28"/>
          <w:szCs w:val="28"/>
        </w:rPr>
        <w:t>月在获</w:t>
      </w:r>
      <w:r w:rsidR="001932CC" w:rsidRPr="00F61704">
        <w:rPr>
          <w:rFonts w:ascii="Times New Roman" w:cs="Times New Roman"/>
          <w:sz w:val="28"/>
          <w:szCs w:val="28"/>
        </w:rPr>
        <w:t>江南大学发酵工程博士学位，</w:t>
      </w:r>
      <w:r w:rsidRPr="00F61704">
        <w:rPr>
          <w:rFonts w:ascii="Times New Roman" w:hAnsi="Times New Roman" w:cs="Times New Roman"/>
          <w:sz w:val="28"/>
          <w:szCs w:val="28"/>
        </w:rPr>
        <w:t>2005</w:t>
      </w:r>
      <w:r w:rsidRPr="00F61704">
        <w:rPr>
          <w:rFonts w:ascii="Times New Roman" w:cs="Times New Roman"/>
          <w:sz w:val="28"/>
          <w:szCs w:val="28"/>
        </w:rPr>
        <w:t>年晋升教授，</w:t>
      </w:r>
      <w:r w:rsidRPr="00F61704">
        <w:rPr>
          <w:rFonts w:ascii="Times New Roman" w:hAnsi="Times New Roman" w:cs="Times New Roman"/>
          <w:sz w:val="28"/>
          <w:szCs w:val="28"/>
        </w:rPr>
        <w:t>2004</w:t>
      </w:r>
      <w:r w:rsidRPr="00F61704">
        <w:rPr>
          <w:rFonts w:ascii="Times New Roman" w:cs="Times New Roman"/>
          <w:sz w:val="28"/>
          <w:szCs w:val="28"/>
        </w:rPr>
        <w:t>年担任硕士生导师。</w:t>
      </w:r>
      <w:r w:rsidRPr="00F61704">
        <w:rPr>
          <w:rFonts w:ascii="Times New Roman" w:hAnsi="Times New Roman" w:cs="Times New Roman"/>
          <w:sz w:val="28"/>
          <w:szCs w:val="28"/>
        </w:rPr>
        <w:t>2004</w:t>
      </w:r>
      <w:r w:rsidRPr="00F61704">
        <w:rPr>
          <w:rFonts w:ascii="Times New Roman" w:cs="Times New Roman"/>
          <w:sz w:val="28"/>
          <w:szCs w:val="28"/>
        </w:rPr>
        <w:t>年至今任生物工程系主任。</w:t>
      </w:r>
    </w:p>
    <w:p w:rsidR="007C2142" w:rsidRPr="00F61704" w:rsidRDefault="007C2142" w:rsidP="007C2142">
      <w:pPr>
        <w:widowControl/>
        <w:spacing w:line="360" w:lineRule="auto"/>
        <w:ind w:firstLine="482"/>
        <w:rPr>
          <w:rFonts w:ascii="Times New Roman" w:hAnsi="Times New Roman" w:cs="Times New Roman"/>
          <w:sz w:val="28"/>
          <w:szCs w:val="28"/>
        </w:rPr>
      </w:pPr>
      <w:r w:rsidRPr="00F61704">
        <w:rPr>
          <w:rFonts w:ascii="Times New Roman" w:hAnsi="Times New Roman" w:cs="Times New Roman"/>
          <w:kern w:val="0"/>
          <w:sz w:val="28"/>
          <w:szCs w:val="28"/>
        </w:rPr>
        <w:t>王燕教授</w:t>
      </w:r>
      <w:r w:rsidRPr="00F61704">
        <w:rPr>
          <w:rFonts w:ascii="Times New Roman" w:hAnsi="Times New Roman" w:cs="Times New Roman"/>
          <w:sz w:val="28"/>
          <w:szCs w:val="28"/>
        </w:rPr>
        <w:t>长期从事微生物酶学、氨基酸发酵、有机酸发酵的基础与应用研究工作。完成科研课题</w:t>
      </w:r>
      <w:r w:rsidRPr="00F61704">
        <w:rPr>
          <w:rFonts w:ascii="Times New Roman" w:hAnsi="Times New Roman" w:cs="Times New Roman"/>
          <w:sz w:val="28"/>
          <w:szCs w:val="28"/>
        </w:rPr>
        <w:t xml:space="preserve"> “</w:t>
      </w:r>
      <w:r w:rsidRPr="00F61704">
        <w:rPr>
          <w:rFonts w:ascii="Times New Roman" w:hAnsi="Times New Roman" w:cs="Times New Roman"/>
          <w:sz w:val="28"/>
          <w:szCs w:val="28"/>
        </w:rPr>
        <w:t>谷氨酸发酵工艺参数优化</w:t>
      </w:r>
      <w:r w:rsidRPr="00F61704">
        <w:rPr>
          <w:rFonts w:ascii="Times New Roman" w:hAnsi="Times New Roman" w:cs="Times New Roman"/>
          <w:sz w:val="28"/>
          <w:szCs w:val="28"/>
        </w:rPr>
        <w:t>”“</w:t>
      </w:r>
      <w:r w:rsidRPr="00F61704">
        <w:rPr>
          <w:rFonts w:ascii="Times New Roman" w:hAnsi="Times New Roman" w:cs="Times New Roman"/>
          <w:sz w:val="28"/>
          <w:szCs w:val="28"/>
        </w:rPr>
        <w:t>植酸酶高产菌种筛选</w:t>
      </w:r>
      <w:r w:rsidRPr="00F61704">
        <w:rPr>
          <w:rFonts w:ascii="Times New Roman" w:hAnsi="Times New Roman" w:cs="Times New Roman"/>
          <w:sz w:val="28"/>
          <w:szCs w:val="28"/>
        </w:rPr>
        <w:t>”</w:t>
      </w:r>
      <w:r w:rsidRPr="00F61704">
        <w:rPr>
          <w:rFonts w:ascii="Times New Roman" w:hAnsi="Times New Roman" w:cs="Times New Roman"/>
          <w:sz w:val="28"/>
          <w:szCs w:val="28"/>
        </w:rPr>
        <w:t>；企业委托课题</w:t>
      </w:r>
      <w:r w:rsidRPr="00F61704">
        <w:rPr>
          <w:rFonts w:ascii="Times New Roman" w:hAnsi="Times New Roman" w:cs="Times New Roman"/>
          <w:sz w:val="28"/>
          <w:szCs w:val="28"/>
        </w:rPr>
        <w:t>“</w:t>
      </w:r>
      <w:r w:rsidRPr="00F61704">
        <w:rPr>
          <w:rFonts w:ascii="Times New Roman" w:hAnsi="Times New Roman" w:cs="Times New Roman"/>
          <w:sz w:val="28"/>
          <w:szCs w:val="28"/>
        </w:rPr>
        <w:t>兰陵美酒成分分析</w:t>
      </w:r>
      <w:r w:rsidRPr="00F61704">
        <w:rPr>
          <w:rFonts w:ascii="Times New Roman" w:hAnsi="Times New Roman" w:cs="Times New Roman"/>
          <w:sz w:val="28"/>
          <w:szCs w:val="28"/>
        </w:rPr>
        <w:t>”</w:t>
      </w:r>
      <w:r w:rsidRPr="00F61704">
        <w:rPr>
          <w:rFonts w:ascii="Times New Roman" w:hAnsi="Times New Roman" w:cs="Times New Roman"/>
          <w:sz w:val="28"/>
          <w:szCs w:val="28"/>
        </w:rPr>
        <w:t>、</w:t>
      </w:r>
      <w:r w:rsidRPr="00F61704">
        <w:rPr>
          <w:rFonts w:ascii="Times New Roman" w:hAnsi="Times New Roman" w:cs="Times New Roman"/>
          <w:sz w:val="28"/>
          <w:szCs w:val="28"/>
        </w:rPr>
        <w:t>“</w:t>
      </w:r>
      <w:r w:rsidRPr="00F61704">
        <w:rPr>
          <w:rFonts w:ascii="Times New Roman" w:hAnsi="Times New Roman" w:cs="Times New Roman"/>
          <w:sz w:val="28"/>
          <w:szCs w:val="28"/>
        </w:rPr>
        <w:t>甜面酱防腐问题</w:t>
      </w:r>
      <w:r w:rsidRPr="00F61704">
        <w:rPr>
          <w:rFonts w:ascii="Times New Roman" w:hAnsi="Times New Roman" w:cs="Times New Roman"/>
          <w:sz w:val="28"/>
          <w:szCs w:val="28"/>
        </w:rPr>
        <w:t>”</w:t>
      </w:r>
      <w:r w:rsidRPr="00F61704">
        <w:rPr>
          <w:rFonts w:ascii="Times New Roman" w:hAnsi="Times New Roman" w:cs="Times New Roman"/>
          <w:sz w:val="28"/>
          <w:szCs w:val="28"/>
        </w:rPr>
        <w:t>等；完成了稀土元素对谷氨酸发酵及关键酶的影响及谷氨酸脱氢酶分离纯化的研究课题；参与农业部重大专项项目、山东大学微生物技术国家重点实验室开放课题等多项科研课题，目前在研项目参与</w:t>
      </w:r>
      <w:r w:rsidRPr="00F61704">
        <w:rPr>
          <w:rFonts w:ascii="Times New Roman" w:cs="Times New Roman"/>
          <w:sz w:val="28"/>
          <w:szCs w:val="28"/>
        </w:rPr>
        <w:t>高</w:t>
      </w:r>
      <w:r w:rsidRPr="00F61704">
        <w:rPr>
          <w:rFonts w:ascii="Times New Roman" w:cs="Times New Roman"/>
          <w:sz w:val="28"/>
          <w:szCs w:val="28"/>
        </w:rPr>
        <w:lastRenderedPageBreak/>
        <w:t>浓底物酶水解提高生物酒精经济竞争力的基础问题研究，</w:t>
      </w:r>
      <w:r w:rsidRPr="00F61704">
        <w:rPr>
          <w:rFonts w:ascii="Times New Roman" w:hAnsi="Times New Roman" w:cs="Times New Roman"/>
          <w:sz w:val="28"/>
          <w:szCs w:val="28"/>
        </w:rPr>
        <w:t>2014</w:t>
      </w:r>
      <w:r w:rsidRPr="00F61704">
        <w:rPr>
          <w:rFonts w:ascii="Times New Roman" w:cs="Times New Roman"/>
          <w:sz w:val="28"/>
          <w:szCs w:val="28"/>
        </w:rPr>
        <w:t>，山东省自然科学基金英才基金（原面上项目）和</w:t>
      </w:r>
      <w:r w:rsidRPr="00F61704">
        <w:rPr>
          <w:rFonts w:ascii="Times New Roman" w:hAnsi="Times New Roman" w:cs="Times New Roman"/>
          <w:sz w:val="28"/>
          <w:szCs w:val="28"/>
        </w:rPr>
        <w:t>木质纤维素转化燃料乙醇新工艺的开放及中试放大，</w:t>
      </w:r>
      <w:r w:rsidRPr="00F61704">
        <w:rPr>
          <w:rFonts w:ascii="Times New Roman" w:hAnsi="Times New Roman" w:cs="Times New Roman"/>
          <w:sz w:val="28"/>
          <w:szCs w:val="28"/>
        </w:rPr>
        <w:t>2015</w:t>
      </w:r>
      <w:r w:rsidRPr="00F61704">
        <w:rPr>
          <w:rFonts w:ascii="Times New Roman" w:hAnsi="Times New Roman" w:cs="Times New Roman"/>
          <w:sz w:val="28"/>
          <w:szCs w:val="28"/>
        </w:rPr>
        <w:t>，山东省重点研发计划（原科技发展计划）。多年来在</w:t>
      </w:r>
      <w:r w:rsidRPr="00F61704">
        <w:rPr>
          <w:rFonts w:ascii="Times New Roman" w:hAnsi="Times New Roman" w:cs="Times New Roman"/>
          <w:sz w:val="28"/>
          <w:szCs w:val="28"/>
        </w:rPr>
        <w:t>“</w:t>
      </w:r>
      <w:r w:rsidRPr="00F61704">
        <w:rPr>
          <w:rFonts w:ascii="Times New Roman" w:hAnsi="Times New Roman" w:cs="Times New Roman"/>
          <w:sz w:val="28"/>
          <w:szCs w:val="28"/>
        </w:rPr>
        <w:t>生物工程学报</w:t>
      </w:r>
      <w:r w:rsidRPr="00F61704">
        <w:rPr>
          <w:rFonts w:ascii="Times New Roman" w:hAnsi="Times New Roman" w:cs="Times New Roman"/>
          <w:sz w:val="28"/>
          <w:szCs w:val="28"/>
        </w:rPr>
        <w:t>”</w:t>
      </w:r>
      <w:r w:rsidRPr="00F61704">
        <w:rPr>
          <w:rFonts w:ascii="Times New Roman" w:hAnsi="Times New Roman" w:cs="Times New Roman"/>
          <w:sz w:val="28"/>
          <w:szCs w:val="28"/>
        </w:rPr>
        <w:t>、</w:t>
      </w:r>
      <w:r w:rsidRPr="00F61704">
        <w:rPr>
          <w:rFonts w:ascii="Times New Roman" w:hAnsi="Times New Roman" w:cs="Times New Roman"/>
          <w:sz w:val="28"/>
          <w:szCs w:val="28"/>
        </w:rPr>
        <w:t>“</w:t>
      </w:r>
      <w:r w:rsidRPr="00F61704">
        <w:rPr>
          <w:rFonts w:ascii="Times New Roman" w:hAnsi="Times New Roman" w:cs="Times New Roman"/>
          <w:sz w:val="28"/>
          <w:szCs w:val="28"/>
        </w:rPr>
        <w:t>微生物学通报</w:t>
      </w:r>
      <w:r w:rsidRPr="00F61704">
        <w:rPr>
          <w:rFonts w:ascii="Times New Roman" w:hAnsi="Times New Roman" w:cs="Times New Roman"/>
          <w:sz w:val="28"/>
          <w:szCs w:val="28"/>
        </w:rPr>
        <w:t>”</w:t>
      </w:r>
      <w:r w:rsidRPr="00F61704">
        <w:rPr>
          <w:rFonts w:ascii="Times New Roman" w:hAnsi="Times New Roman" w:cs="Times New Roman"/>
          <w:sz w:val="28"/>
          <w:szCs w:val="28"/>
        </w:rPr>
        <w:t>、</w:t>
      </w:r>
      <w:r w:rsidRPr="00F61704">
        <w:rPr>
          <w:rFonts w:ascii="Times New Roman" w:hAnsi="Times New Roman" w:cs="Times New Roman"/>
          <w:sz w:val="28"/>
          <w:szCs w:val="28"/>
        </w:rPr>
        <w:t>“</w:t>
      </w:r>
      <w:r w:rsidRPr="00F61704">
        <w:rPr>
          <w:rFonts w:ascii="Times New Roman" w:hAnsi="Times New Roman" w:cs="Times New Roman"/>
          <w:sz w:val="28"/>
          <w:szCs w:val="28"/>
        </w:rPr>
        <w:t>工业微生物</w:t>
      </w:r>
      <w:r w:rsidRPr="00F61704">
        <w:rPr>
          <w:rFonts w:ascii="Times New Roman" w:hAnsi="Times New Roman" w:cs="Times New Roman"/>
          <w:sz w:val="28"/>
          <w:szCs w:val="28"/>
        </w:rPr>
        <w:t>”</w:t>
      </w:r>
      <w:r w:rsidRPr="00F61704">
        <w:rPr>
          <w:rFonts w:ascii="Times New Roman" w:hAnsi="Times New Roman" w:cs="Times New Roman"/>
          <w:sz w:val="28"/>
          <w:szCs w:val="28"/>
        </w:rPr>
        <w:t>、</w:t>
      </w:r>
      <w:r w:rsidRPr="00F61704">
        <w:rPr>
          <w:rFonts w:ascii="Times New Roman" w:hAnsi="Times New Roman" w:cs="Times New Roman"/>
          <w:sz w:val="28"/>
          <w:szCs w:val="28"/>
        </w:rPr>
        <w:t>“</w:t>
      </w:r>
      <w:r w:rsidRPr="00F61704">
        <w:rPr>
          <w:rFonts w:ascii="Times New Roman" w:hAnsi="Times New Roman" w:cs="Times New Roman"/>
          <w:sz w:val="28"/>
          <w:szCs w:val="28"/>
        </w:rPr>
        <w:t>食品与发酵工业</w:t>
      </w:r>
      <w:r w:rsidRPr="00F61704">
        <w:rPr>
          <w:rFonts w:ascii="Times New Roman" w:hAnsi="Times New Roman" w:cs="Times New Roman"/>
          <w:sz w:val="28"/>
          <w:szCs w:val="28"/>
        </w:rPr>
        <w:t>”</w:t>
      </w:r>
      <w:r w:rsidRPr="00F61704">
        <w:rPr>
          <w:rFonts w:ascii="Times New Roman" w:hAnsi="Times New Roman" w:cs="Times New Roman"/>
          <w:sz w:val="28"/>
          <w:szCs w:val="28"/>
        </w:rPr>
        <w:t>、</w:t>
      </w:r>
      <w:r w:rsidRPr="00F61704">
        <w:rPr>
          <w:rFonts w:ascii="Times New Roman" w:hAnsi="Times New Roman" w:cs="Times New Roman"/>
          <w:sz w:val="28"/>
          <w:szCs w:val="28"/>
        </w:rPr>
        <w:t>“</w:t>
      </w:r>
      <w:r w:rsidRPr="00F61704">
        <w:rPr>
          <w:rFonts w:ascii="Times New Roman" w:hAnsi="Times New Roman" w:cs="Times New Roman"/>
          <w:sz w:val="28"/>
          <w:szCs w:val="28"/>
        </w:rPr>
        <w:t>中国调味品</w:t>
      </w:r>
      <w:r w:rsidRPr="00F61704">
        <w:rPr>
          <w:rFonts w:ascii="Times New Roman" w:hAnsi="Times New Roman" w:cs="Times New Roman"/>
          <w:sz w:val="28"/>
          <w:szCs w:val="28"/>
        </w:rPr>
        <w:t>”</w:t>
      </w:r>
      <w:r w:rsidRPr="00F61704">
        <w:rPr>
          <w:rFonts w:ascii="Times New Roman" w:hAnsi="Times New Roman" w:cs="Times New Roman"/>
          <w:sz w:val="28"/>
          <w:szCs w:val="28"/>
        </w:rPr>
        <w:t>等核心期刊发表学术论文</w:t>
      </w:r>
      <w:r w:rsidRPr="00F61704">
        <w:rPr>
          <w:rFonts w:ascii="Times New Roman" w:hAnsi="Times New Roman" w:cs="Times New Roman"/>
          <w:sz w:val="28"/>
          <w:szCs w:val="28"/>
        </w:rPr>
        <w:t>60</w:t>
      </w:r>
      <w:r w:rsidRPr="00F61704">
        <w:rPr>
          <w:rFonts w:ascii="Times New Roman" w:hAnsi="Times New Roman" w:cs="Times New Roman"/>
          <w:sz w:val="28"/>
          <w:szCs w:val="28"/>
        </w:rPr>
        <w:t>余篇。</w:t>
      </w:r>
    </w:p>
    <w:p w:rsidR="007C2142" w:rsidRPr="00F61704" w:rsidRDefault="007C2142" w:rsidP="007C2142">
      <w:pPr>
        <w:widowControl/>
        <w:spacing w:line="360" w:lineRule="auto"/>
        <w:ind w:firstLine="482"/>
        <w:rPr>
          <w:rFonts w:ascii="Times New Roman" w:hAnsi="Times New Roman" w:cs="Times New Roman"/>
          <w:sz w:val="28"/>
          <w:szCs w:val="28"/>
        </w:rPr>
      </w:pPr>
    </w:p>
    <w:p w:rsidR="001932CC" w:rsidRPr="00F61704" w:rsidRDefault="001932CC" w:rsidP="001932CC">
      <w:pPr>
        <w:spacing w:line="360" w:lineRule="auto"/>
        <w:ind w:firstLineChars="200" w:firstLine="560"/>
        <w:rPr>
          <w:rFonts w:ascii="Times New Roman" w:hAnsi="Times New Roman" w:cs="Times New Roman"/>
          <w:sz w:val="28"/>
          <w:szCs w:val="28"/>
        </w:rPr>
      </w:pPr>
      <w:r w:rsidRPr="00F61704">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1447800</wp:posOffset>
            </wp:positionH>
            <wp:positionV relativeFrom="paragraph">
              <wp:posOffset>754380</wp:posOffset>
            </wp:positionV>
            <wp:extent cx="1905000" cy="2533650"/>
            <wp:effectExtent l="19050" t="0" r="0" b="0"/>
            <wp:wrapNone/>
            <wp:docPr id="4" name="图片 1" descr="E:\E盘\ypp\杨平平标准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盘\ypp\杨平平标准照.jpg"/>
                    <pic:cNvPicPr>
                      <a:picLocks noChangeAspect="1" noChangeArrowheads="1"/>
                    </pic:cNvPicPr>
                  </pic:nvPicPr>
                  <pic:blipFill>
                    <a:blip r:embed="rId8"/>
                    <a:stretch>
                      <a:fillRect/>
                    </a:stretch>
                  </pic:blipFill>
                  <pic:spPr bwMode="auto">
                    <a:xfrm>
                      <a:off x="0" y="0"/>
                      <a:ext cx="1905000" cy="2533650"/>
                    </a:xfrm>
                    <a:prstGeom prst="rect">
                      <a:avLst/>
                    </a:prstGeom>
                    <a:noFill/>
                    <a:ln>
                      <a:noFill/>
                    </a:ln>
                  </pic:spPr>
                </pic:pic>
              </a:graphicData>
            </a:graphic>
          </wp:anchor>
        </w:drawing>
      </w:r>
      <w:r w:rsidR="007C2142" w:rsidRPr="00F61704">
        <w:rPr>
          <w:rFonts w:ascii="Times New Roman" w:hAnsi="宋体" w:cs="Times New Roman"/>
          <w:sz w:val="28"/>
          <w:szCs w:val="28"/>
        </w:rPr>
        <w:t>杨平平教授，</w:t>
      </w:r>
      <w:r w:rsidRPr="00F61704">
        <w:rPr>
          <w:rFonts w:ascii="Times New Roman" w:hAnsi="Times New Roman" w:cs="Times New Roman"/>
          <w:sz w:val="28"/>
          <w:szCs w:val="28"/>
        </w:rPr>
        <w:t>研究方向：</w:t>
      </w:r>
      <w:r w:rsidRPr="00F61704">
        <w:rPr>
          <w:rFonts w:ascii="Times New Roman" w:hAnsi="宋体" w:cs="Times New Roman"/>
          <w:sz w:val="28"/>
          <w:szCs w:val="28"/>
        </w:rPr>
        <w:t>生物技术、微生物育种、生物制药等方向的教学和研究工作</w:t>
      </w:r>
      <w:r w:rsidRPr="00F61704">
        <w:rPr>
          <w:rFonts w:ascii="Times New Roman" w:hAnsi="Times New Roman" w:cs="Times New Roman"/>
          <w:sz w:val="28"/>
          <w:szCs w:val="28"/>
        </w:rPr>
        <w:t>。</w:t>
      </w:r>
    </w:p>
    <w:p w:rsidR="007C2142" w:rsidRPr="00F61704" w:rsidRDefault="007C2142" w:rsidP="007C2142">
      <w:pPr>
        <w:pStyle w:val="a5"/>
        <w:ind w:left="720" w:firstLineChars="0" w:firstLine="0"/>
        <w:jc w:val="left"/>
        <w:rPr>
          <w:rFonts w:ascii="Times New Roman" w:hAnsi="Times New Roman" w:cs="Times New Roman"/>
          <w:sz w:val="28"/>
          <w:szCs w:val="28"/>
        </w:rPr>
      </w:pPr>
    </w:p>
    <w:p w:rsidR="00E51D2D" w:rsidRPr="00F61704" w:rsidRDefault="00E51D2D" w:rsidP="00A80512">
      <w:pPr>
        <w:pStyle w:val="a5"/>
        <w:ind w:firstLine="560"/>
        <w:jc w:val="left"/>
        <w:rPr>
          <w:rFonts w:ascii="Times New Roman" w:hAnsi="Times New Roman" w:cs="Times New Roman"/>
          <w:sz w:val="28"/>
          <w:szCs w:val="28"/>
        </w:rPr>
      </w:pPr>
    </w:p>
    <w:p w:rsidR="001932CC" w:rsidRPr="00F61704" w:rsidRDefault="001932CC" w:rsidP="00A80512">
      <w:pPr>
        <w:pStyle w:val="a5"/>
        <w:ind w:firstLine="560"/>
        <w:jc w:val="left"/>
        <w:rPr>
          <w:rFonts w:ascii="Times New Roman" w:hAnsi="Times New Roman" w:cs="Times New Roman"/>
          <w:sz w:val="28"/>
          <w:szCs w:val="28"/>
        </w:rPr>
      </w:pPr>
    </w:p>
    <w:p w:rsidR="001932CC" w:rsidRPr="00F61704" w:rsidRDefault="001932CC" w:rsidP="00A80512">
      <w:pPr>
        <w:pStyle w:val="a5"/>
        <w:ind w:firstLine="560"/>
        <w:jc w:val="left"/>
        <w:rPr>
          <w:rFonts w:ascii="Times New Roman" w:hAnsi="Times New Roman" w:cs="Times New Roman"/>
          <w:sz w:val="28"/>
          <w:szCs w:val="28"/>
        </w:rPr>
      </w:pPr>
    </w:p>
    <w:p w:rsidR="001932CC" w:rsidRPr="00F61704" w:rsidRDefault="001932CC" w:rsidP="00A80512">
      <w:pPr>
        <w:pStyle w:val="a5"/>
        <w:ind w:firstLine="560"/>
        <w:jc w:val="left"/>
        <w:rPr>
          <w:rFonts w:ascii="Times New Roman" w:hAnsi="Times New Roman" w:cs="Times New Roman"/>
          <w:sz w:val="28"/>
          <w:szCs w:val="28"/>
        </w:rPr>
      </w:pPr>
    </w:p>
    <w:p w:rsidR="001932CC" w:rsidRPr="00F61704" w:rsidRDefault="001932CC" w:rsidP="00A80512">
      <w:pPr>
        <w:pStyle w:val="a5"/>
        <w:ind w:firstLine="560"/>
        <w:jc w:val="left"/>
        <w:rPr>
          <w:rFonts w:ascii="Times New Roman" w:hAnsi="Times New Roman" w:cs="Times New Roman"/>
          <w:sz w:val="28"/>
          <w:szCs w:val="28"/>
        </w:rPr>
      </w:pPr>
    </w:p>
    <w:p w:rsidR="001932CC" w:rsidRPr="00F61704" w:rsidRDefault="001932CC" w:rsidP="00A80512">
      <w:pPr>
        <w:pStyle w:val="a5"/>
        <w:ind w:firstLine="560"/>
        <w:jc w:val="left"/>
        <w:rPr>
          <w:rFonts w:ascii="Times New Roman" w:hAnsi="Times New Roman" w:cs="Times New Roman"/>
          <w:sz w:val="28"/>
          <w:szCs w:val="28"/>
        </w:rPr>
      </w:pPr>
    </w:p>
    <w:p w:rsidR="001932CC" w:rsidRPr="00F61704" w:rsidRDefault="001932CC" w:rsidP="001932CC">
      <w:pPr>
        <w:spacing w:line="360" w:lineRule="auto"/>
        <w:ind w:firstLineChars="200" w:firstLine="560"/>
        <w:rPr>
          <w:rFonts w:ascii="Times New Roman" w:hAnsi="Times New Roman" w:cs="Times New Roman"/>
          <w:sz w:val="28"/>
          <w:szCs w:val="28"/>
        </w:rPr>
      </w:pPr>
      <w:r w:rsidRPr="00F61704">
        <w:rPr>
          <w:rFonts w:ascii="Times New Roman" w:hAnsi="宋体" w:cs="Times New Roman"/>
          <w:sz w:val="28"/>
          <w:szCs w:val="28"/>
        </w:rPr>
        <w:t>杨平平教授，男，</w:t>
      </w:r>
      <w:r w:rsidRPr="00F61704">
        <w:rPr>
          <w:rFonts w:ascii="Times New Roman" w:hAnsi="Times New Roman" w:cs="Times New Roman"/>
          <w:sz w:val="28"/>
          <w:szCs w:val="28"/>
        </w:rPr>
        <w:t xml:space="preserve"> 2004</w:t>
      </w:r>
      <w:r w:rsidRPr="00F61704">
        <w:rPr>
          <w:rFonts w:ascii="Times New Roman" w:cs="Times New Roman"/>
          <w:sz w:val="28"/>
          <w:szCs w:val="28"/>
        </w:rPr>
        <w:t>年</w:t>
      </w:r>
      <w:r w:rsidRPr="00F61704">
        <w:rPr>
          <w:rFonts w:ascii="Times New Roman" w:hAnsi="Times New Roman" w:cs="Times New Roman"/>
          <w:sz w:val="28"/>
          <w:szCs w:val="28"/>
        </w:rPr>
        <w:t>6</w:t>
      </w:r>
      <w:r w:rsidRPr="00F61704">
        <w:rPr>
          <w:rFonts w:ascii="Times New Roman" w:cs="Times New Roman"/>
          <w:sz w:val="28"/>
          <w:szCs w:val="28"/>
        </w:rPr>
        <w:t>月在江南大学攻读博士，获发酵工程博士学位。</w:t>
      </w:r>
      <w:r w:rsidRPr="00F61704">
        <w:rPr>
          <w:rFonts w:ascii="Times New Roman" w:hAnsi="Times New Roman" w:cs="Times New Roman"/>
          <w:sz w:val="28"/>
          <w:szCs w:val="28"/>
        </w:rPr>
        <w:t>2004</w:t>
      </w:r>
      <w:r w:rsidRPr="00F61704">
        <w:rPr>
          <w:rFonts w:ascii="Times New Roman" w:cs="Times New Roman"/>
          <w:sz w:val="28"/>
          <w:szCs w:val="28"/>
        </w:rPr>
        <w:t>年晋升研究员。硕士生导师。</w:t>
      </w:r>
    </w:p>
    <w:p w:rsidR="001932CC" w:rsidRPr="00F61704" w:rsidRDefault="001932CC" w:rsidP="001932CC">
      <w:pPr>
        <w:widowControl/>
        <w:spacing w:line="360" w:lineRule="auto"/>
        <w:ind w:firstLine="482"/>
        <w:rPr>
          <w:rFonts w:ascii="Times New Roman" w:hAnsi="Times New Roman" w:cs="Times New Roman"/>
          <w:kern w:val="0"/>
          <w:sz w:val="28"/>
          <w:szCs w:val="28"/>
        </w:rPr>
      </w:pPr>
      <w:r w:rsidRPr="00F61704">
        <w:rPr>
          <w:rFonts w:ascii="Times New Roman" w:hAnsi="Times New Roman" w:cs="Times New Roman"/>
          <w:kern w:val="0"/>
          <w:sz w:val="28"/>
          <w:szCs w:val="28"/>
        </w:rPr>
        <w:t>杨平平教授</w:t>
      </w:r>
      <w:r w:rsidRPr="00F61704">
        <w:rPr>
          <w:rFonts w:ascii="Times New Roman" w:hAnsi="宋体" w:cs="Times New Roman"/>
          <w:sz w:val="28"/>
          <w:szCs w:val="28"/>
        </w:rPr>
        <w:t>多年来先后主持和参加国家和省级研究课题</w:t>
      </w:r>
      <w:r w:rsidRPr="00F61704">
        <w:rPr>
          <w:rFonts w:ascii="Times New Roman" w:hAnsi="Times New Roman" w:cs="Times New Roman"/>
          <w:sz w:val="28"/>
          <w:szCs w:val="28"/>
        </w:rPr>
        <w:t>26</w:t>
      </w:r>
      <w:r w:rsidRPr="00F61704">
        <w:rPr>
          <w:rFonts w:ascii="Times New Roman" w:hAnsi="宋体" w:cs="Times New Roman"/>
          <w:sz w:val="28"/>
          <w:szCs w:val="28"/>
        </w:rPr>
        <w:t>项。获省部级科技进步一等奖</w:t>
      </w:r>
      <w:r w:rsidRPr="00F61704">
        <w:rPr>
          <w:rFonts w:ascii="Times New Roman" w:hAnsi="Times New Roman" w:cs="Times New Roman"/>
          <w:sz w:val="28"/>
          <w:szCs w:val="28"/>
        </w:rPr>
        <w:t>2</w:t>
      </w:r>
      <w:r w:rsidRPr="00F61704">
        <w:rPr>
          <w:rFonts w:ascii="Times New Roman" w:hAnsi="宋体" w:cs="Times New Roman"/>
          <w:sz w:val="28"/>
          <w:szCs w:val="28"/>
        </w:rPr>
        <w:t>项，省部级科技进步二等奖</w:t>
      </w:r>
      <w:r w:rsidRPr="00F61704">
        <w:rPr>
          <w:rFonts w:ascii="Times New Roman" w:hAnsi="Times New Roman" w:cs="Times New Roman"/>
          <w:sz w:val="28"/>
          <w:szCs w:val="28"/>
        </w:rPr>
        <w:t>2</w:t>
      </w:r>
      <w:r w:rsidRPr="00F61704">
        <w:rPr>
          <w:rFonts w:ascii="Times New Roman" w:hAnsi="宋体" w:cs="Times New Roman"/>
          <w:sz w:val="28"/>
          <w:szCs w:val="28"/>
        </w:rPr>
        <w:t>项，中央三部委重大科技攻关荣誉证书四项，厅级科技进步一等奖</w:t>
      </w:r>
      <w:r w:rsidRPr="00F61704">
        <w:rPr>
          <w:rFonts w:ascii="Times New Roman" w:hAnsi="Times New Roman" w:cs="Times New Roman"/>
          <w:sz w:val="28"/>
          <w:szCs w:val="28"/>
        </w:rPr>
        <w:t>1</w:t>
      </w:r>
      <w:r w:rsidRPr="00F61704">
        <w:rPr>
          <w:rFonts w:ascii="Times New Roman" w:hAnsi="宋体" w:cs="Times New Roman"/>
          <w:sz w:val="28"/>
          <w:szCs w:val="28"/>
        </w:rPr>
        <w:t>项。</w:t>
      </w:r>
      <w:r w:rsidRPr="00F61704">
        <w:rPr>
          <w:rFonts w:ascii="Times New Roman" w:hAnsi="Times New Roman" w:cs="Times New Roman"/>
          <w:sz w:val="28"/>
          <w:szCs w:val="28"/>
        </w:rPr>
        <w:t>完成科研课题</w:t>
      </w:r>
      <w:r w:rsidRPr="00F61704">
        <w:rPr>
          <w:rFonts w:ascii="Times New Roman" w:hAnsi="Times New Roman" w:cs="Times New Roman"/>
          <w:sz w:val="28"/>
          <w:szCs w:val="28"/>
        </w:rPr>
        <w:t xml:space="preserve"> “</w:t>
      </w:r>
      <w:r w:rsidRPr="00F61704">
        <w:rPr>
          <w:rFonts w:ascii="Times New Roman" w:hAnsi="宋体" w:cs="Times New Roman"/>
          <w:sz w:val="28"/>
          <w:szCs w:val="28"/>
        </w:rPr>
        <w:t>浙江省重大科技攻关项目</w:t>
      </w:r>
      <w:r w:rsidRPr="00F61704">
        <w:rPr>
          <w:rFonts w:ascii="Times New Roman" w:hAnsi="Times New Roman" w:cs="Times New Roman"/>
          <w:sz w:val="28"/>
          <w:szCs w:val="28"/>
        </w:rPr>
        <w:t>(</w:t>
      </w:r>
      <w:r w:rsidRPr="00F61704">
        <w:rPr>
          <w:rFonts w:ascii="Times New Roman" w:hAnsi="宋体" w:cs="Times New Roman"/>
          <w:sz w:val="28"/>
          <w:szCs w:val="28"/>
        </w:rPr>
        <w:t>重大招标项目</w:t>
      </w:r>
      <w:r w:rsidRPr="00F61704">
        <w:rPr>
          <w:rFonts w:ascii="Times New Roman" w:hAnsi="Times New Roman" w:cs="Times New Roman"/>
          <w:sz w:val="28"/>
          <w:szCs w:val="28"/>
        </w:rPr>
        <w:t>2005C13024)</w:t>
      </w:r>
      <w:r w:rsidRPr="00F61704">
        <w:rPr>
          <w:rFonts w:ascii="Times New Roman" w:hAnsi="宋体" w:cs="Times New Roman"/>
          <w:sz w:val="28"/>
          <w:szCs w:val="28"/>
        </w:rPr>
        <w:t>一项</w:t>
      </w:r>
      <w:r w:rsidRPr="00F61704">
        <w:rPr>
          <w:rFonts w:ascii="Times New Roman" w:hAnsi="Times New Roman" w:cs="Times New Roman"/>
          <w:sz w:val="28"/>
          <w:szCs w:val="28"/>
        </w:rPr>
        <w:t>(</w:t>
      </w:r>
      <w:r w:rsidRPr="00F61704">
        <w:rPr>
          <w:rFonts w:ascii="Times New Roman" w:hAnsi="宋体" w:cs="Times New Roman"/>
          <w:sz w:val="28"/>
          <w:szCs w:val="28"/>
        </w:rPr>
        <w:t>新型碳青霉烯类抗生素亚胺培南生物合成关键技术研究及产业化</w:t>
      </w:r>
      <w:r w:rsidRPr="00F61704">
        <w:rPr>
          <w:rFonts w:ascii="Times New Roman" w:hAnsi="Times New Roman" w:cs="Times New Roman"/>
          <w:sz w:val="28"/>
          <w:szCs w:val="28"/>
        </w:rPr>
        <w:t xml:space="preserve">)” </w:t>
      </w:r>
      <w:r w:rsidRPr="00F61704">
        <w:rPr>
          <w:rFonts w:ascii="Times New Roman" w:hAnsi="宋体" w:cs="Times New Roman"/>
          <w:sz w:val="28"/>
          <w:szCs w:val="28"/>
        </w:rPr>
        <w:lastRenderedPageBreak/>
        <w:t>浙江省科技攻关重点项目</w:t>
      </w:r>
      <w:r w:rsidRPr="00F61704">
        <w:rPr>
          <w:rFonts w:ascii="Times New Roman" w:hAnsi="Times New Roman" w:cs="Times New Roman"/>
          <w:sz w:val="28"/>
          <w:szCs w:val="28"/>
        </w:rPr>
        <w:t>“</w:t>
      </w:r>
      <w:r w:rsidRPr="00F61704">
        <w:rPr>
          <w:rFonts w:ascii="Times New Roman" w:hAnsi="宋体" w:cs="Times New Roman"/>
          <w:sz w:val="28"/>
          <w:szCs w:val="28"/>
        </w:rPr>
        <w:t>新型甾类药物甲基泼尼松龙生物脱氢技术研究与开发</w:t>
      </w:r>
      <w:r w:rsidRPr="00F61704">
        <w:rPr>
          <w:rFonts w:ascii="Times New Roman" w:hAnsi="Times New Roman" w:cs="Times New Roman"/>
          <w:sz w:val="28"/>
          <w:szCs w:val="28"/>
        </w:rPr>
        <w:t xml:space="preserve">2007C23G2010209” </w:t>
      </w:r>
      <w:r w:rsidRPr="00F61704">
        <w:rPr>
          <w:rFonts w:ascii="Times New Roman" w:hAnsi="宋体" w:cs="Times New Roman"/>
          <w:sz w:val="28"/>
          <w:szCs w:val="28"/>
        </w:rPr>
        <w:t>、</w:t>
      </w:r>
      <w:r w:rsidRPr="00F61704">
        <w:rPr>
          <w:rFonts w:ascii="Times New Roman" w:hAnsi="Times New Roman" w:cs="Times New Roman"/>
          <w:color w:val="555555"/>
          <w:sz w:val="28"/>
          <w:szCs w:val="28"/>
        </w:rPr>
        <w:t>“</w:t>
      </w:r>
      <w:r w:rsidRPr="00F61704">
        <w:rPr>
          <w:rFonts w:ascii="Times New Roman" w:hAnsi="宋体" w:cs="Times New Roman"/>
          <w:sz w:val="28"/>
          <w:szCs w:val="28"/>
        </w:rPr>
        <w:t>生产微生物生物农药及在蔬菜瓜果上的应用研究</w:t>
      </w:r>
      <w:r w:rsidRPr="00F61704">
        <w:rPr>
          <w:rFonts w:ascii="Times New Roman" w:hAnsi="Times New Roman" w:cs="Times New Roman"/>
          <w:sz w:val="28"/>
          <w:szCs w:val="28"/>
        </w:rPr>
        <w:t>2007C22SA100015)</w:t>
      </w:r>
      <w:r w:rsidRPr="00F61704">
        <w:rPr>
          <w:rFonts w:ascii="Times New Roman" w:hAnsi="Times New Roman" w:cs="Times New Roman"/>
          <w:color w:val="555555"/>
          <w:sz w:val="28"/>
          <w:szCs w:val="28"/>
        </w:rPr>
        <w:t xml:space="preserve"> ”</w:t>
      </w:r>
      <w:r w:rsidRPr="00F61704">
        <w:rPr>
          <w:rFonts w:ascii="Times New Roman" w:cs="Times New Roman"/>
          <w:color w:val="555555"/>
          <w:sz w:val="28"/>
          <w:szCs w:val="28"/>
        </w:rPr>
        <w:t>、</w:t>
      </w:r>
      <w:r w:rsidRPr="00F61704">
        <w:rPr>
          <w:rFonts w:ascii="Times New Roman" w:hAnsi="Times New Roman" w:cs="Times New Roman"/>
          <w:sz w:val="28"/>
          <w:szCs w:val="28"/>
        </w:rPr>
        <w:t xml:space="preserve"> 973</w:t>
      </w:r>
      <w:r w:rsidRPr="00F61704">
        <w:rPr>
          <w:rFonts w:ascii="Times New Roman" w:hAnsi="宋体" w:cs="Times New Roman"/>
          <w:sz w:val="28"/>
          <w:szCs w:val="28"/>
        </w:rPr>
        <w:t>项目</w:t>
      </w:r>
      <w:r w:rsidRPr="00F61704">
        <w:rPr>
          <w:rFonts w:ascii="Times New Roman" w:hAnsi="Times New Roman" w:cs="Times New Roman"/>
          <w:sz w:val="28"/>
          <w:szCs w:val="28"/>
        </w:rPr>
        <w:t>“</w:t>
      </w:r>
      <w:r w:rsidRPr="00F61704">
        <w:rPr>
          <w:rFonts w:ascii="Times New Roman" w:hAnsi="宋体" w:cs="Times New Roman"/>
          <w:sz w:val="28"/>
          <w:szCs w:val="28"/>
        </w:rPr>
        <w:t>国家现代苹果产业技术体系</w:t>
      </w:r>
      <w:r w:rsidRPr="00F61704">
        <w:rPr>
          <w:rFonts w:ascii="Times New Roman" w:hAnsi="Times New Roman" w:cs="Times New Roman"/>
          <w:sz w:val="28"/>
          <w:szCs w:val="28"/>
        </w:rPr>
        <w:t>——</w:t>
      </w:r>
      <w:r w:rsidRPr="00F61704">
        <w:rPr>
          <w:rFonts w:ascii="Times New Roman" w:hAnsi="宋体" w:cs="Times New Roman"/>
          <w:sz w:val="28"/>
          <w:szCs w:val="28"/>
        </w:rPr>
        <w:t>采后与加工研究</w:t>
      </w:r>
      <w:r w:rsidRPr="00F61704">
        <w:rPr>
          <w:rFonts w:ascii="Times New Roman" w:hAnsi="Times New Roman" w:cs="Times New Roman"/>
          <w:sz w:val="28"/>
          <w:szCs w:val="28"/>
        </w:rPr>
        <w:t>”</w:t>
      </w:r>
      <w:r w:rsidRPr="00F61704">
        <w:rPr>
          <w:rFonts w:ascii="Times New Roman" w:hAnsi="宋体" w:cs="Times New Roman"/>
          <w:sz w:val="28"/>
          <w:szCs w:val="28"/>
        </w:rPr>
        <w:t>的子项目</w:t>
      </w:r>
      <w:r w:rsidRPr="00F61704">
        <w:rPr>
          <w:rFonts w:ascii="Times New Roman" w:hAnsi="Times New Roman" w:cs="Times New Roman"/>
          <w:sz w:val="28"/>
          <w:szCs w:val="28"/>
        </w:rPr>
        <w:t>“</w:t>
      </w:r>
      <w:r w:rsidRPr="00F61704">
        <w:rPr>
          <w:rFonts w:ascii="Times New Roman" w:hAnsi="宋体" w:cs="Times New Roman"/>
          <w:sz w:val="28"/>
          <w:szCs w:val="28"/>
        </w:rPr>
        <w:t>苹果渣饲料蛋白和苹果醋的菌种筛选及应用研究</w:t>
      </w:r>
      <w:r w:rsidRPr="00F61704">
        <w:rPr>
          <w:rFonts w:ascii="Times New Roman" w:hAnsi="Times New Roman" w:cs="Times New Roman"/>
          <w:sz w:val="28"/>
          <w:szCs w:val="28"/>
        </w:rPr>
        <w:t>”</w:t>
      </w:r>
      <w:r w:rsidRPr="00F61704">
        <w:rPr>
          <w:rFonts w:ascii="Times New Roman" w:hAnsi="宋体" w:cs="Times New Roman"/>
          <w:sz w:val="28"/>
          <w:szCs w:val="28"/>
        </w:rPr>
        <w:t>、</w:t>
      </w:r>
      <w:r w:rsidRPr="00F61704">
        <w:rPr>
          <w:rFonts w:ascii="Times New Roman" w:hAnsi="Times New Roman" w:cs="Times New Roman"/>
          <w:sz w:val="28"/>
          <w:szCs w:val="28"/>
        </w:rPr>
        <w:t>企业委托课题</w:t>
      </w:r>
      <w:r w:rsidRPr="00F61704">
        <w:rPr>
          <w:rFonts w:ascii="Times New Roman" w:hAnsi="宋体" w:cs="Times New Roman"/>
          <w:sz w:val="28"/>
          <w:szCs w:val="28"/>
        </w:rPr>
        <w:t>包括天台制药有限公司、台州百大药业有限公司、皖北制药有限公司、济南大华广济畜牧发展有限公司及上海第四制药厂等多家企业的技术合作项目（抗生素两性霉素</w:t>
      </w:r>
      <w:r w:rsidRPr="00F61704">
        <w:rPr>
          <w:rFonts w:ascii="Times New Roman" w:hAnsi="Times New Roman" w:cs="Times New Roman"/>
          <w:sz w:val="28"/>
          <w:szCs w:val="28"/>
        </w:rPr>
        <w:t>B</w:t>
      </w:r>
      <w:r w:rsidRPr="00F61704">
        <w:rPr>
          <w:rFonts w:ascii="Times New Roman" w:hAnsi="宋体" w:cs="Times New Roman"/>
          <w:sz w:val="28"/>
          <w:szCs w:val="28"/>
        </w:rPr>
        <w:t>开发研究，甾类药物中间体的微生物脱氢技术开发，那西肽高产菌株选育及生产工艺优化，微生物转化泛酸醇的菌种选育及工业化生产、</w:t>
      </w:r>
      <w:r w:rsidRPr="00F61704">
        <w:rPr>
          <w:rFonts w:ascii="Times New Roman" w:hAnsi="Times New Roman" w:cs="Times New Roman"/>
          <w:sz w:val="28"/>
          <w:szCs w:val="28"/>
        </w:rPr>
        <w:t>6-</w:t>
      </w:r>
      <w:r w:rsidRPr="00F61704">
        <w:rPr>
          <w:rFonts w:ascii="Times New Roman" w:hAnsi="宋体" w:cs="Times New Roman"/>
          <w:sz w:val="28"/>
          <w:szCs w:val="28"/>
        </w:rPr>
        <w:t>甲基醋酸波尼松的微生物发酵转化等项目）。</w:t>
      </w:r>
      <w:r w:rsidRPr="00F61704">
        <w:rPr>
          <w:rFonts w:ascii="Times New Roman" w:hAnsi="Times New Roman" w:cs="Times New Roman"/>
          <w:sz w:val="28"/>
          <w:szCs w:val="28"/>
        </w:rPr>
        <w:t>多年来在</w:t>
      </w:r>
      <w:r w:rsidRPr="00F61704">
        <w:rPr>
          <w:rFonts w:ascii="Times New Roman" w:hAnsi="Times New Roman" w:cs="Times New Roman"/>
          <w:sz w:val="28"/>
          <w:szCs w:val="28"/>
        </w:rPr>
        <w:t>“</w:t>
      </w:r>
      <w:r w:rsidRPr="00F61704">
        <w:rPr>
          <w:rFonts w:ascii="Times New Roman" w:hAnsi="Times New Roman" w:cs="Times New Roman"/>
          <w:sz w:val="28"/>
          <w:szCs w:val="28"/>
        </w:rPr>
        <w:t>生物工程学报</w:t>
      </w:r>
      <w:r w:rsidRPr="00F61704">
        <w:rPr>
          <w:rFonts w:ascii="Times New Roman" w:hAnsi="Times New Roman" w:cs="Times New Roman"/>
          <w:sz w:val="28"/>
          <w:szCs w:val="28"/>
        </w:rPr>
        <w:t>”</w:t>
      </w:r>
      <w:r w:rsidRPr="00F61704">
        <w:rPr>
          <w:rFonts w:ascii="Times New Roman" w:hAnsi="Times New Roman" w:cs="Times New Roman"/>
          <w:sz w:val="28"/>
          <w:szCs w:val="28"/>
        </w:rPr>
        <w:t>、</w:t>
      </w:r>
      <w:r w:rsidRPr="00F61704">
        <w:rPr>
          <w:rFonts w:ascii="Times New Roman" w:hAnsi="Times New Roman" w:cs="Times New Roman"/>
          <w:sz w:val="28"/>
          <w:szCs w:val="28"/>
        </w:rPr>
        <w:t>“</w:t>
      </w:r>
      <w:r w:rsidRPr="00F61704">
        <w:rPr>
          <w:rFonts w:ascii="Times New Roman" w:hAnsi="Times New Roman" w:cs="Times New Roman"/>
          <w:sz w:val="28"/>
          <w:szCs w:val="28"/>
        </w:rPr>
        <w:t>微生物学通报</w:t>
      </w:r>
      <w:r w:rsidRPr="00F61704">
        <w:rPr>
          <w:rFonts w:ascii="Times New Roman" w:hAnsi="Times New Roman" w:cs="Times New Roman"/>
          <w:sz w:val="28"/>
          <w:szCs w:val="28"/>
        </w:rPr>
        <w:t>”</w:t>
      </w:r>
      <w:r w:rsidRPr="00F61704">
        <w:rPr>
          <w:rFonts w:ascii="Times New Roman" w:hAnsi="Times New Roman" w:cs="Times New Roman"/>
          <w:sz w:val="28"/>
          <w:szCs w:val="28"/>
        </w:rPr>
        <w:t>、</w:t>
      </w:r>
      <w:r w:rsidRPr="00F61704">
        <w:rPr>
          <w:rFonts w:ascii="Times New Roman" w:hAnsi="Times New Roman" w:cs="Times New Roman"/>
          <w:sz w:val="28"/>
          <w:szCs w:val="28"/>
        </w:rPr>
        <w:t>“</w:t>
      </w:r>
      <w:r w:rsidRPr="00F61704">
        <w:rPr>
          <w:rFonts w:ascii="Times New Roman" w:hAnsi="Times New Roman" w:cs="Times New Roman"/>
          <w:sz w:val="28"/>
          <w:szCs w:val="28"/>
        </w:rPr>
        <w:t>工业微生物</w:t>
      </w:r>
      <w:r w:rsidRPr="00F61704">
        <w:rPr>
          <w:rFonts w:ascii="Times New Roman" w:hAnsi="Times New Roman" w:cs="Times New Roman"/>
          <w:sz w:val="28"/>
          <w:szCs w:val="28"/>
        </w:rPr>
        <w:t>”</w:t>
      </w:r>
      <w:r w:rsidRPr="00F61704">
        <w:rPr>
          <w:rFonts w:ascii="Times New Roman" w:hAnsi="Times New Roman" w:cs="Times New Roman"/>
          <w:sz w:val="28"/>
          <w:szCs w:val="28"/>
        </w:rPr>
        <w:t>、</w:t>
      </w:r>
      <w:r w:rsidRPr="00F61704">
        <w:rPr>
          <w:rFonts w:ascii="Times New Roman" w:hAnsi="Times New Roman" w:cs="Times New Roman"/>
          <w:sz w:val="28"/>
          <w:szCs w:val="28"/>
        </w:rPr>
        <w:t>“</w:t>
      </w:r>
      <w:r w:rsidRPr="00F61704">
        <w:rPr>
          <w:rFonts w:ascii="Times New Roman" w:hAnsi="Times New Roman" w:cs="Times New Roman"/>
          <w:sz w:val="28"/>
          <w:szCs w:val="28"/>
        </w:rPr>
        <w:t>食品与发酵工业</w:t>
      </w:r>
      <w:r w:rsidRPr="00F61704">
        <w:rPr>
          <w:rFonts w:ascii="Times New Roman" w:hAnsi="Times New Roman" w:cs="Times New Roman"/>
          <w:sz w:val="28"/>
          <w:szCs w:val="28"/>
        </w:rPr>
        <w:t>”</w:t>
      </w:r>
      <w:r w:rsidRPr="00F61704">
        <w:rPr>
          <w:rFonts w:ascii="Times New Roman" w:hAnsi="Times New Roman" w:cs="Times New Roman"/>
          <w:sz w:val="28"/>
          <w:szCs w:val="28"/>
        </w:rPr>
        <w:t>、</w:t>
      </w:r>
      <w:r w:rsidRPr="00F61704">
        <w:rPr>
          <w:rFonts w:ascii="Times New Roman" w:hAnsi="Times New Roman" w:cs="Times New Roman"/>
          <w:sz w:val="28"/>
          <w:szCs w:val="28"/>
        </w:rPr>
        <w:t>“</w:t>
      </w:r>
      <w:r w:rsidRPr="00F61704">
        <w:rPr>
          <w:rFonts w:ascii="Times New Roman" w:hAnsi="Times New Roman" w:cs="Times New Roman"/>
          <w:sz w:val="28"/>
          <w:szCs w:val="28"/>
        </w:rPr>
        <w:t>中国调味品</w:t>
      </w:r>
      <w:r w:rsidRPr="00F61704">
        <w:rPr>
          <w:rFonts w:ascii="Times New Roman" w:hAnsi="Times New Roman" w:cs="Times New Roman"/>
          <w:sz w:val="28"/>
          <w:szCs w:val="28"/>
        </w:rPr>
        <w:t>”</w:t>
      </w:r>
      <w:r w:rsidRPr="00F61704">
        <w:rPr>
          <w:rFonts w:ascii="Times New Roman" w:hAnsi="Times New Roman" w:cs="Times New Roman"/>
          <w:sz w:val="28"/>
          <w:szCs w:val="28"/>
        </w:rPr>
        <w:t>等国内外核心期刊发表学术论文</w:t>
      </w:r>
      <w:r w:rsidRPr="00F61704">
        <w:rPr>
          <w:rFonts w:ascii="Times New Roman" w:hAnsi="Times New Roman" w:cs="Times New Roman"/>
          <w:sz w:val="28"/>
          <w:szCs w:val="28"/>
        </w:rPr>
        <w:t>80</w:t>
      </w:r>
      <w:r w:rsidRPr="00F61704">
        <w:rPr>
          <w:rFonts w:ascii="Times New Roman" w:hAnsi="Times New Roman" w:cs="Times New Roman"/>
          <w:sz w:val="28"/>
          <w:szCs w:val="28"/>
        </w:rPr>
        <w:t>余篇。</w:t>
      </w:r>
      <w:r w:rsidRPr="00F61704">
        <w:rPr>
          <w:rFonts w:ascii="Times New Roman" w:hAnsi="宋体" w:cs="Times New Roman"/>
          <w:sz w:val="28"/>
          <w:szCs w:val="28"/>
        </w:rPr>
        <w:t>获奖论文</w:t>
      </w:r>
      <w:r w:rsidRPr="00F61704">
        <w:rPr>
          <w:rFonts w:ascii="Times New Roman" w:hAnsi="Times New Roman" w:cs="Times New Roman"/>
          <w:sz w:val="28"/>
          <w:szCs w:val="28"/>
        </w:rPr>
        <w:t>5</w:t>
      </w:r>
      <w:r w:rsidRPr="00F61704">
        <w:rPr>
          <w:rFonts w:ascii="Times New Roman" w:hAnsi="宋体" w:cs="Times New Roman"/>
          <w:sz w:val="28"/>
          <w:szCs w:val="28"/>
        </w:rPr>
        <w:t>篇。</w:t>
      </w:r>
    </w:p>
    <w:p w:rsidR="001932CC" w:rsidRDefault="001932CC" w:rsidP="001932CC">
      <w:pPr>
        <w:spacing w:line="360" w:lineRule="auto"/>
        <w:ind w:firstLineChars="200" w:firstLine="560"/>
        <w:rPr>
          <w:rFonts w:ascii="Times New Roman" w:cs="Times New Roman" w:hint="eastAsia"/>
          <w:kern w:val="0"/>
          <w:sz w:val="28"/>
          <w:szCs w:val="28"/>
        </w:rPr>
      </w:pPr>
      <w:r w:rsidRPr="00F61704">
        <w:rPr>
          <w:rFonts w:ascii="Times New Roman" w:cs="Times New Roman"/>
          <w:kern w:val="0"/>
          <w:sz w:val="28"/>
          <w:szCs w:val="28"/>
        </w:rPr>
        <w:t>王婷讲师，女，</w:t>
      </w:r>
      <w:r w:rsidRPr="00F61704">
        <w:rPr>
          <w:rFonts w:ascii="Times New Roman" w:hAnsi="Times New Roman" w:cs="Times New Roman"/>
          <w:kern w:val="0"/>
          <w:sz w:val="28"/>
          <w:szCs w:val="28"/>
        </w:rPr>
        <w:t>2011</w:t>
      </w:r>
      <w:r w:rsidRPr="00F61704">
        <w:rPr>
          <w:rFonts w:ascii="Times New Roman" w:cs="Times New Roman"/>
          <w:kern w:val="0"/>
          <w:sz w:val="28"/>
          <w:szCs w:val="28"/>
        </w:rPr>
        <w:t>年</w:t>
      </w:r>
      <w:r w:rsidRPr="00F61704">
        <w:rPr>
          <w:rFonts w:ascii="Times New Roman" w:hAnsi="Times New Roman" w:cs="Times New Roman"/>
          <w:kern w:val="0"/>
          <w:sz w:val="28"/>
          <w:szCs w:val="28"/>
        </w:rPr>
        <w:t>9</w:t>
      </w:r>
      <w:r w:rsidRPr="00F61704">
        <w:rPr>
          <w:rFonts w:ascii="Times New Roman" w:cs="Times New Roman"/>
          <w:kern w:val="0"/>
          <w:sz w:val="28"/>
          <w:szCs w:val="28"/>
        </w:rPr>
        <w:t>月至</w:t>
      </w:r>
      <w:r w:rsidRPr="00F61704">
        <w:rPr>
          <w:rFonts w:ascii="Times New Roman" w:hAnsi="Times New Roman" w:cs="Times New Roman"/>
          <w:kern w:val="0"/>
          <w:sz w:val="28"/>
          <w:szCs w:val="28"/>
        </w:rPr>
        <w:t>2015</w:t>
      </w:r>
      <w:r w:rsidRPr="00F61704">
        <w:rPr>
          <w:rFonts w:ascii="Times New Roman" w:cs="Times New Roman"/>
          <w:kern w:val="0"/>
          <w:sz w:val="28"/>
          <w:szCs w:val="28"/>
        </w:rPr>
        <w:t>年</w:t>
      </w:r>
      <w:r w:rsidRPr="00F61704">
        <w:rPr>
          <w:rFonts w:ascii="Times New Roman" w:hAnsi="Times New Roman" w:cs="Times New Roman"/>
          <w:kern w:val="0"/>
          <w:sz w:val="28"/>
          <w:szCs w:val="28"/>
        </w:rPr>
        <w:t>6</w:t>
      </w:r>
      <w:r w:rsidRPr="00F61704">
        <w:rPr>
          <w:rFonts w:ascii="Times New Roman" w:cs="Times New Roman"/>
          <w:kern w:val="0"/>
          <w:sz w:val="28"/>
          <w:szCs w:val="28"/>
        </w:rPr>
        <w:t>月在山东大学微生物技术国家重点实验室，获得微生物学博士学位。研究方向：应用微生物技术，乳酸菌及其生物活性物质开发应用。</w:t>
      </w:r>
    </w:p>
    <w:p w:rsidR="00464341" w:rsidRDefault="00464341" w:rsidP="001932CC">
      <w:pPr>
        <w:spacing w:line="360" w:lineRule="auto"/>
        <w:ind w:firstLineChars="200" w:firstLine="560"/>
        <w:rPr>
          <w:rFonts w:ascii="Times New Roman" w:cs="Times New Roman" w:hint="eastAsia"/>
          <w:kern w:val="0"/>
          <w:sz w:val="28"/>
          <w:szCs w:val="28"/>
        </w:rPr>
      </w:pPr>
    </w:p>
    <w:p w:rsidR="00464341" w:rsidRPr="00F61704" w:rsidRDefault="00464341" w:rsidP="00464341">
      <w:pPr>
        <w:spacing w:line="360" w:lineRule="auto"/>
        <w:ind w:firstLineChars="200" w:firstLine="560"/>
        <w:jc w:val="center"/>
        <w:rPr>
          <w:rFonts w:ascii="Times New Roman" w:hAnsi="Times New Roman" w:cs="Times New Roman"/>
          <w:kern w:val="0"/>
          <w:sz w:val="28"/>
          <w:szCs w:val="28"/>
        </w:rPr>
      </w:pPr>
      <w:r>
        <w:rPr>
          <w:rFonts w:ascii="Times New Roman" w:hAnsi="Times New Roman" w:cs="Times New Roman"/>
          <w:noProof/>
          <w:kern w:val="0"/>
          <w:sz w:val="28"/>
          <w:szCs w:val="28"/>
        </w:rPr>
        <w:drawing>
          <wp:inline distT="0" distB="0" distL="0" distR="0">
            <wp:extent cx="2219784" cy="1710714"/>
            <wp:effectExtent l="19050" t="0" r="9066" b="0"/>
            <wp:docPr id="3" name="图片 1" descr="C:\Users\wxt\Desktop\QQ图片20160325101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xt\Desktop\QQ图片20160325101659.jpg"/>
                    <pic:cNvPicPr>
                      <a:picLocks noChangeAspect="1" noChangeArrowheads="1"/>
                    </pic:cNvPicPr>
                  </pic:nvPicPr>
                  <pic:blipFill>
                    <a:blip r:embed="rId9"/>
                    <a:srcRect/>
                    <a:stretch>
                      <a:fillRect/>
                    </a:stretch>
                  </pic:blipFill>
                  <pic:spPr bwMode="auto">
                    <a:xfrm>
                      <a:off x="0" y="0"/>
                      <a:ext cx="2219784" cy="1710714"/>
                    </a:xfrm>
                    <a:prstGeom prst="rect">
                      <a:avLst/>
                    </a:prstGeom>
                    <a:noFill/>
                    <a:ln w="9525">
                      <a:noFill/>
                      <a:miter lim="800000"/>
                      <a:headEnd/>
                      <a:tailEnd/>
                    </a:ln>
                  </pic:spPr>
                </pic:pic>
              </a:graphicData>
            </a:graphic>
          </wp:inline>
        </w:drawing>
      </w:r>
    </w:p>
    <w:p w:rsidR="005E215C" w:rsidRPr="00F61704" w:rsidRDefault="005E215C" w:rsidP="005E215C">
      <w:pPr>
        <w:autoSpaceDE w:val="0"/>
        <w:autoSpaceDN w:val="0"/>
        <w:adjustRightInd w:val="0"/>
        <w:spacing w:line="360" w:lineRule="auto"/>
        <w:ind w:firstLineChars="200" w:firstLine="560"/>
        <w:jc w:val="left"/>
        <w:rPr>
          <w:rFonts w:ascii="Times New Roman" w:hAnsi="Times New Roman" w:cs="Times New Roman"/>
          <w:sz w:val="28"/>
          <w:szCs w:val="28"/>
        </w:rPr>
      </w:pPr>
      <w:r w:rsidRPr="00F61704">
        <w:rPr>
          <w:rFonts w:ascii="Times New Roman" w:cs="Times New Roman"/>
          <w:kern w:val="0"/>
          <w:sz w:val="28"/>
          <w:szCs w:val="28"/>
        </w:rPr>
        <w:t>王婷博士参与国家自然科学基金面上项目</w:t>
      </w:r>
      <w:r w:rsidRPr="00F61704">
        <w:rPr>
          <w:rFonts w:ascii="Times New Roman" w:hAnsi="Times New Roman" w:cs="Times New Roman"/>
          <w:kern w:val="0"/>
          <w:sz w:val="28"/>
          <w:szCs w:val="28"/>
        </w:rPr>
        <w:t xml:space="preserve"> “</w:t>
      </w:r>
      <w:r w:rsidRPr="00F61704">
        <w:rPr>
          <w:rFonts w:ascii="Times New Roman" w:cs="Times New Roman"/>
          <w:kern w:val="0"/>
          <w:sz w:val="28"/>
          <w:szCs w:val="28"/>
        </w:rPr>
        <w:t>基于比较基因组分析研究嗜热链球菌抗过氧化物胁迫的分子机制</w:t>
      </w:r>
      <w:r w:rsidRPr="00F61704">
        <w:rPr>
          <w:rFonts w:ascii="Times New Roman" w:hAnsi="Times New Roman" w:cs="Times New Roman"/>
          <w:kern w:val="0"/>
          <w:sz w:val="28"/>
          <w:szCs w:val="28"/>
        </w:rPr>
        <w:t xml:space="preserve">” </w:t>
      </w:r>
      <w:r w:rsidRPr="00F61704">
        <w:rPr>
          <w:rFonts w:ascii="Times New Roman" w:cs="Times New Roman"/>
          <w:kern w:val="0"/>
          <w:sz w:val="28"/>
          <w:szCs w:val="28"/>
        </w:rPr>
        <w:t>和</w:t>
      </w:r>
      <w:r w:rsidRPr="00F61704">
        <w:rPr>
          <w:rFonts w:ascii="Times New Roman" w:hAnsi="Times New Roman" w:cs="Times New Roman"/>
          <w:kern w:val="0"/>
          <w:sz w:val="28"/>
          <w:szCs w:val="28"/>
        </w:rPr>
        <w:t xml:space="preserve"> “</w:t>
      </w:r>
      <w:r w:rsidRPr="00F61704">
        <w:rPr>
          <w:rFonts w:ascii="Times New Roman" w:cs="Times New Roman"/>
          <w:kern w:val="0"/>
          <w:sz w:val="28"/>
          <w:szCs w:val="28"/>
        </w:rPr>
        <w:t>发酵乳杆菌温</w:t>
      </w:r>
      <w:r w:rsidRPr="00F61704">
        <w:rPr>
          <w:rFonts w:ascii="Times New Roman" w:cs="Times New Roman"/>
          <w:kern w:val="0"/>
          <w:sz w:val="28"/>
          <w:szCs w:val="28"/>
        </w:rPr>
        <w:lastRenderedPageBreak/>
        <w:t>和噬菌体</w:t>
      </w:r>
      <w:r w:rsidRPr="00F61704">
        <w:rPr>
          <w:rFonts w:ascii="Times New Roman" w:hAnsi="Times New Roman" w:cs="Times New Roman"/>
          <w:kern w:val="0"/>
          <w:sz w:val="28"/>
          <w:szCs w:val="28"/>
        </w:rPr>
        <w:t>ΦYB5</w:t>
      </w:r>
      <w:r w:rsidRPr="00F61704">
        <w:rPr>
          <w:rFonts w:ascii="Times New Roman" w:cs="Times New Roman"/>
          <w:kern w:val="0"/>
          <w:sz w:val="28"/>
          <w:szCs w:val="28"/>
        </w:rPr>
        <w:t>裂解素和穿孔素的结构功能解析</w:t>
      </w:r>
      <w:r w:rsidRPr="00F61704">
        <w:rPr>
          <w:rFonts w:ascii="Times New Roman" w:hAnsi="Times New Roman" w:cs="Times New Roman"/>
          <w:kern w:val="0"/>
          <w:sz w:val="28"/>
          <w:szCs w:val="28"/>
        </w:rPr>
        <w:t>”</w:t>
      </w:r>
      <w:r w:rsidRPr="00F61704">
        <w:rPr>
          <w:rFonts w:ascii="Times New Roman" w:cs="Times New Roman"/>
          <w:kern w:val="0"/>
          <w:sz w:val="28"/>
          <w:szCs w:val="28"/>
        </w:rPr>
        <w:t>。三年来以发表</w:t>
      </w:r>
      <w:r w:rsidRPr="00F61704">
        <w:rPr>
          <w:rFonts w:ascii="Times New Roman" w:hAnsi="Times New Roman" w:cs="Times New Roman"/>
          <w:kern w:val="0"/>
          <w:sz w:val="28"/>
          <w:szCs w:val="28"/>
        </w:rPr>
        <w:t>SCI</w:t>
      </w:r>
      <w:r w:rsidRPr="00F61704">
        <w:rPr>
          <w:rFonts w:ascii="Times New Roman" w:cs="Times New Roman"/>
          <w:kern w:val="0"/>
          <w:sz w:val="28"/>
          <w:szCs w:val="28"/>
        </w:rPr>
        <w:t>论文</w:t>
      </w:r>
      <w:r w:rsidRPr="00F61704">
        <w:rPr>
          <w:rFonts w:ascii="Times New Roman" w:hAnsi="Times New Roman" w:cs="Times New Roman"/>
          <w:kern w:val="0"/>
          <w:sz w:val="28"/>
          <w:szCs w:val="28"/>
        </w:rPr>
        <w:t>6</w:t>
      </w:r>
      <w:r w:rsidRPr="00F61704">
        <w:rPr>
          <w:rFonts w:ascii="Times New Roman" w:cs="Times New Roman"/>
          <w:kern w:val="0"/>
          <w:sz w:val="28"/>
          <w:szCs w:val="28"/>
        </w:rPr>
        <w:t>篇，其中第一作者发表</w:t>
      </w:r>
      <w:r w:rsidRPr="00F61704">
        <w:rPr>
          <w:rFonts w:ascii="Times New Roman" w:hAnsi="Times New Roman" w:cs="Times New Roman"/>
          <w:kern w:val="0"/>
          <w:sz w:val="28"/>
          <w:szCs w:val="28"/>
        </w:rPr>
        <w:t>4</w:t>
      </w:r>
      <w:r w:rsidRPr="00F61704">
        <w:rPr>
          <w:rFonts w:ascii="Times New Roman" w:cs="Times New Roman"/>
          <w:kern w:val="0"/>
          <w:sz w:val="28"/>
          <w:szCs w:val="28"/>
        </w:rPr>
        <w:t>篇，分别为：</w:t>
      </w:r>
      <w:r w:rsidRPr="00F61704">
        <w:rPr>
          <w:rFonts w:ascii="Times New Roman" w:hAnsi="Times New Roman" w:cs="Times New Roman"/>
          <w:color w:val="000000"/>
          <w:sz w:val="28"/>
          <w:szCs w:val="28"/>
        </w:rPr>
        <w:t>International Dairy Journal</w:t>
      </w:r>
      <w:r w:rsidRPr="00F61704">
        <w:rPr>
          <w:rFonts w:ascii="Times New Roman" w:hAnsi="Times New Roman" w:cs="Times New Roman"/>
          <w:sz w:val="28"/>
          <w:szCs w:val="28"/>
        </w:rPr>
        <w:t xml:space="preserve"> </w:t>
      </w:r>
      <w:r w:rsidRPr="00F61704">
        <w:rPr>
          <w:rFonts w:ascii="Times New Roman" w:hAnsi="Times New Roman" w:cs="Times New Roman"/>
          <w:kern w:val="0"/>
          <w:sz w:val="28"/>
          <w:szCs w:val="28"/>
        </w:rPr>
        <w:t>Accepted. DOI: 10.1016/j.idairyj.2016.03.012;</w:t>
      </w:r>
      <w:r w:rsidRPr="00F61704">
        <w:rPr>
          <w:rFonts w:ascii="Times New Roman" w:hAnsi="Times New Roman" w:cs="Times New Roman"/>
          <w:sz w:val="28"/>
          <w:szCs w:val="28"/>
        </w:rPr>
        <w:t>CanadianJournal of Microbiology. 2016. 62, 241-248; International Dairy Journal.2015.</w:t>
      </w:r>
      <w:r w:rsidRPr="00F61704">
        <w:rPr>
          <w:rFonts w:ascii="Times New Roman" w:hAnsi="Times New Roman" w:cs="Times New Roman"/>
          <w:i/>
          <w:sz w:val="28"/>
          <w:szCs w:val="28"/>
        </w:rPr>
        <w:t xml:space="preserve"> </w:t>
      </w:r>
      <w:r w:rsidRPr="00F61704">
        <w:rPr>
          <w:rFonts w:ascii="Times New Roman" w:hAnsi="Times New Roman" w:cs="Times New Roman"/>
          <w:sz w:val="28"/>
          <w:szCs w:val="28"/>
        </w:rPr>
        <w:t>45, 41-47;</w:t>
      </w:r>
      <w:r w:rsidRPr="00F61704">
        <w:rPr>
          <w:rFonts w:ascii="Times New Roman" w:hAnsi="Times New Roman" w:cs="Times New Roman"/>
          <w:kern w:val="0"/>
          <w:sz w:val="28"/>
          <w:szCs w:val="28"/>
        </w:rPr>
        <w:t xml:space="preserve"> International Journal of Food Microbiology 2015.203</w:t>
      </w:r>
      <w:r w:rsidRPr="00F61704">
        <w:rPr>
          <w:rFonts w:ascii="Times New Roman" w:hAnsi="Times New Roman" w:cs="Times New Roman"/>
          <w:kern w:val="0"/>
          <w:sz w:val="28"/>
          <w:szCs w:val="28"/>
        </w:rPr>
        <w:t>：</w:t>
      </w:r>
      <w:r w:rsidRPr="00F61704">
        <w:rPr>
          <w:rFonts w:ascii="Times New Roman" w:hAnsi="Times New Roman" w:cs="Times New Roman"/>
          <w:kern w:val="0"/>
          <w:sz w:val="28"/>
          <w:szCs w:val="28"/>
        </w:rPr>
        <w:t>93-100.</w:t>
      </w:r>
    </w:p>
    <w:p w:rsidR="001932CC" w:rsidRPr="00F61704" w:rsidRDefault="001932CC" w:rsidP="005E215C">
      <w:pPr>
        <w:spacing w:line="360" w:lineRule="auto"/>
        <w:ind w:firstLineChars="200" w:firstLine="560"/>
        <w:rPr>
          <w:rFonts w:ascii="Times New Roman" w:hAnsi="Times New Roman" w:cs="Times New Roman"/>
          <w:kern w:val="0"/>
          <w:sz w:val="28"/>
          <w:szCs w:val="28"/>
        </w:rPr>
      </w:pPr>
    </w:p>
    <w:p w:rsidR="001932CC" w:rsidRPr="00F61704" w:rsidRDefault="001932CC" w:rsidP="001932CC">
      <w:pPr>
        <w:spacing w:line="360" w:lineRule="auto"/>
        <w:ind w:firstLineChars="200" w:firstLine="560"/>
        <w:rPr>
          <w:rFonts w:ascii="Times New Roman" w:hAnsi="Times New Roman" w:cs="Times New Roman"/>
          <w:kern w:val="0"/>
          <w:sz w:val="28"/>
          <w:szCs w:val="28"/>
        </w:rPr>
      </w:pPr>
    </w:p>
    <w:p w:rsidR="001932CC" w:rsidRPr="00F61704" w:rsidRDefault="001932CC" w:rsidP="00A80512">
      <w:pPr>
        <w:pStyle w:val="a5"/>
        <w:ind w:firstLine="560"/>
        <w:jc w:val="left"/>
        <w:rPr>
          <w:rFonts w:ascii="Times New Roman" w:hAnsi="Times New Roman" w:cs="Times New Roman"/>
          <w:sz w:val="28"/>
          <w:szCs w:val="28"/>
        </w:rPr>
      </w:pPr>
    </w:p>
    <w:sectPr w:rsidR="001932CC" w:rsidRPr="00F617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8C5" w:rsidRDefault="008438C5" w:rsidP="00A80512">
      <w:r>
        <w:separator/>
      </w:r>
    </w:p>
  </w:endnote>
  <w:endnote w:type="continuationSeparator" w:id="1">
    <w:p w:rsidR="008438C5" w:rsidRDefault="008438C5" w:rsidP="00A805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瀹嬩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8C5" w:rsidRDefault="008438C5" w:rsidP="00A80512">
      <w:r>
        <w:separator/>
      </w:r>
    </w:p>
  </w:footnote>
  <w:footnote w:type="continuationSeparator" w:id="1">
    <w:p w:rsidR="008438C5" w:rsidRDefault="008438C5" w:rsidP="00A805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E4C12"/>
    <w:multiLevelType w:val="hybridMultilevel"/>
    <w:tmpl w:val="693E0774"/>
    <w:lvl w:ilvl="0" w:tplc="5F84B9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0512"/>
    <w:rsid w:val="001932CC"/>
    <w:rsid w:val="00464341"/>
    <w:rsid w:val="005E215C"/>
    <w:rsid w:val="007C2142"/>
    <w:rsid w:val="008438C5"/>
    <w:rsid w:val="00877D93"/>
    <w:rsid w:val="00A80512"/>
    <w:rsid w:val="00E0027C"/>
    <w:rsid w:val="00E51D2D"/>
    <w:rsid w:val="00F617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05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0512"/>
    <w:rPr>
      <w:sz w:val="18"/>
      <w:szCs w:val="18"/>
    </w:rPr>
  </w:style>
  <w:style w:type="paragraph" w:styleId="a4">
    <w:name w:val="footer"/>
    <w:basedOn w:val="a"/>
    <w:link w:val="Char0"/>
    <w:uiPriority w:val="99"/>
    <w:semiHidden/>
    <w:unhideWhenUsed/>
    <w:rsid w:val="00A8051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0512"/>
    <w:rPr>
      <w:sz w:val="18"/>
      <w:szCs w:val="18"/>
    </w:rPr>
  </w:style>
  <w:style w:type="paragraph" w:styleId="a5">
    <w:name w:val="List Paragraph"/>
    <w:basedOn w:val="a"/>
    <w:uiPriority w:val="34"/>
    <w:qFormat/>
    <w:rsid w:val="00A80512"/>
    <w:pPr>
      <w:ind w:firstLineChars="200" w:firstLine="420"/>
    </w:pPr>
  </w:style>
  <w:style w:type="paragraph" w:styleId="a6">
    <w:name w:val="Balloon Text"/>
    <w:basedOn w:val="a"/>
    <w:link w:val="Char1"/>
    <w:uiPriority w:val="99"/>
    <w:semiHidden/>
    <w:unhideWhenUsed/>
    <w:rsid w:val="00464341"/>
    <w:rPr>
      <w:sz w:val="18"/>
      <w:szCs w:val="18"/>
    </w:rPr>
  </w:style>
  <w:style w:type="character" w:customStyle="1" w:styleId="Char1">
    <w:name w:val="批注框文本 Char"/>
    <w:basedOn w:val="a0"/>
    <w:link w:val="a6"/>
    <w:uiPriority w:val="99"/>
    <w:semiHidden/>
    <w:rsid w:val="00464341"/>
    <w:rPr>
      <w:sz w:val="18"/>
      <w:szCs w:val="18"/>
    </w:rPr>
  </w:style>
</w:styles>
</file>

<file path=word/webSettings.xml><?xml version="1.0" encoding="utf-8"?>
<w:webSettings xmlns:r="http://schemas.openxmlformats.org/officeDocument/2006/relationships" xmlns:w="http://schemas.openxmlformats.org/wordprocessingml/2006/main">
  <w:divs>
    <w:div w:id="1762140466">
      <w:bodyDiv w:val="1"/>
      <w:marLeft w:val="0"/>
      <w:marRight w:val="0"/>
      <w:marTop w:val="0"/>
      <w:marBottom w:val="0"/>
      <w:divBdr>
        <w:top w:val="none" w:sz="0" w:space="0" w:color="auto"/>
        <w:left w:val="none" w:sz="0" w:space="0" w:color="auto"/>
        <w:bottom w:val="none" w:sz="0" w:space="0" w:color="auto"/>
        <w:right w:val="none" w:sz="0" w:space="0" w:color="auto"/>
      </w:divBdr>
      <w:divsChild>
        <w:div w:id="985082916">
          <w:marLeft w:val="0"/>
          <w:marRight w:val="0"/>
          <w:marTop w:val="0"/>
          <w:marBottom w:val="0"/>
          <w:divBdr>
            <w:top w:val="none" w:sz="0" w:space="0" w:color="auto"/>
            <w:left w:val="none" w:sz="0" w:space="0" w:color="auto"/>
            <w:bottom w:val="none" w:sz="0" w:space="0" w:color="auto"/>
            <w:right w:val="none" w:sz="0" w:space="0" w:color="auto"/>
          </w:divBdr>
          <w:divsChild>
            <w:div w:id="272590353">
              <w:marLeft w:val="0"/>
              <w:marRight w:val="0"/>
              <w:marTop w:val="0"/>
              <w:marBottom w:val="0"/>
              <w:divBdr>
                <w:top w:val="none" w:sz="0" w:space="0" w:color="auto"/>
                <w:left w:val="none" w:sz="0" w:space="0" w:color="auto"/>
                <w:bottom w:val="none" w:sz="0" w:space="0" w:color="auto"/>
                <w:right w:val="none" w:sz="0" w:space="0" w:color="auto"/>
              </w:divBdr>
              <w:divsChild>
                <w:div w:id="121268098">
                  <w:marLeft w:val="0"/>
                  <w:marRight w:val="0"/>
                  <w:marTop w:val="0"/>
                  <w:marBottom w:val="0"/>
                  <w:divBdr>
                    <w:top w:val="none" w:sz="0" w:space="0" w:color="auto"/>
                    <w:left w:val="none" w:sz="0" w:space="0" w:color="auto"/>
                    <w:bottom w:val="none" w:sz="0" w:space="0" w:color="auto"/>
                    <w:right w:val="none" w:sz="0" w:space="0" w:color="auto"/>
                  </w:divBdr>
                  <w:divsChild>
                    <w:div w:id="2072267107">
                      <w:marLeft w:val="0"/>
                      <w:marRight w:val="0"/>
                      <w:marTop w:val="0"/>
                      <w:marBottom w:val="300"/>
                      <w:divBdr>
                        <w:top w:val="single" w:sz="6" w:space="1" w:color="EEEEEE"/>
                        <w:left w:val="single" w:sz="6" w:space="0" w:color="EEEEEE"/>
                        <w:bottom w:val="single" w:sz="6" w:space="1" w:color="EEEEEE"/>
                        <w:right w:val="single" w:sz="6" w:space="0" w:color="EEEEEE"/>
                      </w:divBdr>
                      <w:divsChild>
                        <w:div w:id="657807226">
                          <w:marLeft w:val="0"/>
                          <w:marRight w:val="0"/>
                          <w:marTop w:val="0"/>
                          <w:marBottom w:val="0"/>
                          <w:divBdr>
                            <w:top w:val="none" w:sz="0" w:space="0" w:color="auto"/>
                            <w:left w:val="none" w:sz="0" w:space="0" w:color="auto"/>
                            <w:bottom w:val="none" w:sz="0" w:space="0" w:color="auto"/>
                            <w:right w:val="none" w:sz="0" w:space="0" w:color="auto"/>
                          </w:divBdr>
                          <w:divsChild>
                            <w:div w:id="1651330174">
                              <w:marLeft w:val="0"/>
                              <w:marRight w:val="0"/>
                              <w:marTop w:val="0"/>
                              <w:marBottom w:val="0"/>
                              <w:divBdr>
                                <w:top w:val="none" w:sz="0" w:space="0" w:color="auto"/>
                                <w:left w:val="none" w:sz="0" w:space="0" w:color="auto"/>
                                <w:bottom w:val="none" w:sz="0" w:space="0" w:color="auto"/>
                                <w:right w:val="none" w:sz="0" w:space="0" w:color="auto"/>
                              </w:divBdr>
                              <w:divsChild>
                                <w:div w:id="582838308">
                                  <w:marLeft w:val="0"/>
                                  <w:marRight w:val="0"/>
                                  <w:marTop w:val="150"/>
                                  <w:marBottom w:val="0"/>
                                  <w:divBdr>
                                    <w:top w:val="none" w:sz="0" w:space="0" w:color="auto"/>
                                    <w:left w:val="none" w:sz="0" w:space="0" w:color="auto"/>
                                    <w:bottom w:val="none" w:sz="0" w:space="0" w:color="auto"/>
                                    <w:right w:val="none" w:sz="0" w:space="0" w:color="auto"/>
                                  </w:divBdr>
                                  <w:divsChild>
                                    <w:div w:id="10990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wxt</dc:creator>
  <cp:keywords/>
  <dc:description/>
  <cp:lastModifiedBy>wxt</cp:lastModifiedBy>
  <cp:revision>6</cp:revision>
  <dcterms:created xsi:type="dcterms:W3CDTF">2016-04-19T01:52:00Z</dcterms:created>
  <dcterms:modified xsi:type="dcterms:W3CDTF">2016-04-19T02:38:00Z</dcterms:modified>
</cp:coreProperties>
</file>